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00" w:rsidRDefault="00195B68" w:rsidP="00177F58">
      <w:pPr>
        <w:tabs>
          <w:tab w:val="left" w:pos="375"/>
          <w:tab w:val="center" w:pos="4320"/>
        </w:tabs>
        <w:spacing w:after="0" w:line="360" w:lineRule="auto"/>
        <w:jc w:val="center"/>
        <w:rPr>
          <w:rFonts w:ascii="Times New Roman" w:eastAsia="Times New Roman" w:hAnsi="Times New Roman" w:cs="Times New Roman"/>
          <w:b/>
          <w:color w:val="000000"/>
          <w:sz w:val="36"/>
        </w:rPr>
      </w:pPr>
      <w:bookmarkStart w:id="0" w:name="_GoBack"/>
      <w:bookmarkEnd w:id="0"/>
      <w:r>
        <w:rPr>
          <w:rFonts w:ascii="Times New Roman" w:eastAsia="Times New Roman" w:hAnsi="Times New Roman" w:cs="Times New Roman"/>
          <w:b/>
          <w:color w:val="000000"/>
          <w:sz w:val="36"/>
        </w:rPr>
        <w:t>Lopšelyje – darželyje „</w:t>
      </w:r>
      <w:proofErr w:type="spellStart"/>
      <w:r>
        <w:rPr>
          <w:rFonts w:ascii="Times New Roman" w:eastAsia="Times New Roman" w:hAnsi="Times New Roman" w:cs="Times New Roman"/>
          <w:b/>
          <w:color w:val="000000"/>
          <w:sz w:val="36"/>
        </w:rPr>
        <w:t>Drevinukas</w:t>
      </w:r>
      <w:proofErr w:type="spellEnd"/>
      <w:r>
        <w:rPr>
          <w:rFonts w:ascii="Times New Roman" w:eastAsia="Times New Roman" w:hAnsi="Times New Roman" w:cs="Times New Roman"/>
          <w:b/>
          <w:color w:val="000000"/>
          <w:sz w:val="36"/>
        </w:rPr>
        <w:t>“</w:t>
      </w:r>
    </w:p>
    <w:p w:rsidR="00276F00" w:rsidRDefault="00195B68">
      <w:pPr>
        <w:tabs>
          <w:tab w:val="left" w:pos="375"/>
          <w:tab w:val="center" w:pos="4320"/>
        </w:tabs>
        <w:spacing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vykdoma prevencinė programa</w:t>
      </w:r>
    </w:p>
    <w:p w:rsidR="00276F00" w:rsidRDefault="00195B68">
      <w:pPr>
        <w:tabs>
          <w:tab w:val="left" w:pos="375"/>
          <w:tab w:val="center" w:pos="4320"/>
        </w:tabs>
        <w:spacing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„ZIPIO DRAUGAI“</w:t>
      </w:r>
    </w:p>
    <w:p w:rsidR="00177F58" w:rsidRDefault="00177F58">
      <w:pPr>
        <w:tabs>
          <w:tab w:val="left" w:pos="375"/>
          <w:tab w:val="center" w:pos="4320"/>
        </w:tabs>
        <w:spacing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2018-2019 </w:t>
      </w:r>
      <w:proofErr w:type="spellStart"/>
      <w:r>
        <w:rPr>
          <w:rFonts w:ascii="Times New Roman" w:eastAsia="Times New Roman" w:hAnsi="Times New Roman" w:cs="Times New Roman"/>
          <w:b/>
          <w:color w:val="000000"/>
          <w:sz w:val="36"/>
        </w:rPr>
        <w:t>m.m</w:t>
      </w:r>
      <w:proofErr w:type="spellEnd"/>
      <w:r>
        <w:rPr>
          <w:rFonts w:ascii="Times New Roman" w:eastAsia="Times New Roman" w:hAnsi="Times New Roman" w:cs="Times New Roman"/>
          <w:b/>
          <w:color w:val="000000"/>
          <w:sz w:val="36"/>
        </w:rPr>
        <w:t>.</w:t>
      </w:r>
    </w:p>
    <w:p w:rsidR="00276F00" w:rsidRDefault="00195B68">
      <w:pPr>
        <w:tabs>
          <w:tab w:val="left" w:pos="375"/>
          <w:tab w:val="center" w:pos="4320"/>
        </w:tabs>
        <w:spacing w:after="0" w:line="360" w:lineRule="auto"/>
        <w:jc w:val="center"/>
        <w:rPr>
          <w:rFonts w:ascii="Times New Roman" w:eastAsia="Times New Roman" w:hAnsi="Times New Roman" w:cs="Times New Roman"/>
          <w:color w:val="000000"/>
          <w:sz w:val="24"/>
        </w:rPr>
      </w:pPr>
      <w:r>
        <w:object w:dxaOrig="2571" w:dyaOrig="2389">
          <v:rect id="rectole0000000000" o:spid="_x0000_i1025" style="width:128.25pt;height:119.25pt" o:ole="" o:preferrelative="t" stroked="f">
            <v:imagedata r:id="rId4" o:title=""/>
          </v:rect>
          <o:OLEObject Type="Embed" ProgID="StaticMetafile" ShapeID="rectole0000000000" DrawAspect="Content" ObjectID="_1598264423" r:id="rId5"/>
        </w:object>
      </w:r>
    </w:p>
    <w:p w:rsidR="00F726ED" w:rsidRDefault="00195B68"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Programą vykdo priešmokyklinės grupės</w:t>
      </w:r>
      <w:r w:rsidR="00F726ED">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 xml:space="preserve"> </w:t>
      </w:r>
    </w:p>
    <w:p w:rsidR="00276F00" w:rsidRDefault="002D0D0A"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„Pelėdžiukų“, „Bitučių“ </w:t>
      </w:r>
      <w:r w:rsidR="00195B68">
        <w:rPr>
          <w:rFonts w:ascii="Times New Roman" w:eastAsia="Times New Roman" w:hAnsi="Times New Roman" w:cs="Times New Roman"/>
          <w:b/>
          <w:color w:val="000000"/>
          <w:sz w:val="28"/>
        </w:rPr>
        <w:t>ugdytiniai</w:t>
      </w:r>
    </w:p>
    <w:p w:rsidR="00F726ED" w:rsidRDefault="00195B68"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Programą veda priešmokyklinio ugdymo pedagogė</w:t>
      </w:r>
      <w:r w:rsidR="002D0D0A">
        <w:rPr>
          <w:rFonts w:ascii="Times New Roman" w:eastAsia="Times New Roman" w:hAnsi="Times New Roman" w:cs="Times New Roman"/>
          <w:b/>
          <w:color w:val="000000"/>
          <w:sz w:val="28"/>
        </w:rPr>
        <w:t xml:space="preserve">s </w:t>
      </w:r>
    </w:p>
    <w:p w:rsidR="00276F00" w:rsidRPr="00F726ED" w:rsidRDefault="002D0D0A"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Julita </w:t>
      </w:r>
      <w:proofErr w:type="spellStart"/>
      <w:r>
        <w:rPr>
          <w:rFonts w:ascii="Times New Roman" w:eastAsia="Times New Roman" w:hAnsi="Times New Roman" w:cs="Times New Roman"/>
          <w:b/>
          <w:color w:val="000000"/>
          <w:sz w:val="28"/>
        </w:rPr>
        <w:t>Matelytė</w:t>
      </w:r>
      <w:proofErr w:type="spellEnd"/>
      <w:r>
        <w:rPr>
          <w:rFonts w:ascii="Times New Roman" w:eastAsia="Times New Roman" w:hAnsi="Times New Roman" w:cs="Times New Roman"/>
          <w:b/>
          <w:color w:val="000000"/>
          <w:sz w:val="28"/>
        </w:rPr>
        <w:t>,</w:t>
      </w:r>
      <w:r w:rsidR="00F726ED">
        <w:rPr>
          <w:rFonts w:ascii="Times New Roman" w:eastAsia="Times New Roman" w:hAnsi="Times New Roman" w:cs="Times New Roman"/>
          <w:b/>
          <w:color w:val="000000"/>
          <w:sz w:val="28"/>
        </w:rPr>
        <w:t xml:space="preserve"> </w:t>
      </w:r>
      <w:r w:rsidR="00195B68">
        <w:rPr>
          <w:rFonts w:ascii="Times New Roman" w:eastAsia="Times New Roman" w:hAnsi="Times New Roman" w:cs="Times New Roman"/>
          <w:b/>
          <w:color w:val="000000"/>
          <w:sz w:val="28"/>
        </w:rPr>
        <w:t>Jolanta Žukauskienė</w:t>
      </w:r>
    </w:p>
    <w:p w:rsidR="00276F00" w:rsidRDefault="00195B68">
      <w:pPr>
        <w:tabs>
          <w:tab w:val="left" w:pos="375"/>
          <w:tab w:val="left" w:pos="1260"/>
          <w:tab w:val="center" w:pos="4320"/>
        </w:tabs>
        <w:spacing w:after="0"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Apie programą</w:t>
      </w:r>
    </w:p>
    <w:p w:rsidR="00276F00" w:rsidRDefault="00195B68">
      <w:pPr>
        <w:tabs>
          <w:tab w:val="left" w:pos="375"/>
          <w:tab w:val="left" w:pos="1260"/>
          <w:tab w:val="center" w:pos="4320"/>
        </w:tab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4"/>
        </w:rPr>
        <w:t xml:space="preserve">  Programa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draugai“ skirta pagerinti emocinę vaikų savijautą, padėdama jiems įgyti socialinių ir emocinių sunkumų įveikimo gebėjimų. Programa moko vaikus, kaip suvokti ir kalbėti apie jausmus, pasakyti tai, ką norisi pasakyti, įdėmiai išklausyti, susidraugauti ir išsaugoti draugystę, kreiptis pagalbos ir padėti aplinkiniams, įveikti vienišumą, atstūmimą ar priekabiavimą, spręsti konfliktus, lengviau išgyventi </w:t>
      </w:r>
      <w:proofErr w:type="spellStart"/>
      <w:r>
        <w:rPr>
          <w:rFonts w:ascii="Times New Roman" w:eastAsia="Times New Roman" w:hAnsi="Times New Roman" w:cs="Times New Roman"/>
          <w:sz w:val="24"/>
        </w:rPr>
        <w:t>pasikeitimus</w:t>
      </w:r>
      <w:proofErr w:type="spellEnd"/>
      <w:r>
        <w:rPr>
          <w:rFonts w:ascii="Times New Roman" w:eastAsia="Times New Roman" w:hAnsi="Times New Roman" w:cs="Times New Roman"/>
          <w:sz w:val="24"/>
        </w:rPr>
        <w:t>, netektį ir netgi mirtį. Programa padeda vaikams įveikti kasdienius sunkumus, ieškoti būdų susidoroti su jausmais, įtvirtina vaiko gebėjimą naudotis parama ir ją teikti.</w:t>
      </w:r>
    </w:p>
    <w:p w:rsidR="00276F00" w:rsidRDefault="00195B68">
      <w:pPr>
        <w:tabs>
          <w:tab w:val="left" w:pos="375"/>
          <w:tab w:val="left" w:pos="1260"/>
          <w:tab w:val="center" w:pos="4320"/>
        </w:tabs>
        <w:spacing w:after="0" w:line="36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Kaip vedamos „ </w:t>
      </w:r>
      <w:proofErr w:type="spellStart"/>
      <w:r>
        <w:rPr>
          <w:rFonts w:ascii="Times New Roman" w:eastAsia="Times New Roman" w:hAnsi="Times New Roman" w:cs="Times New Roman"/>
          <w:b/>
          <w:sz w:val="28"/>
        </w:rPr>
        <w:t>Zipio</w:t>
      </w:r>
      <w:proofErr w:type="spellEnd"/>
      <w:r>
        <w:rPr>
          <w:rFonts w:ascii="Times New Roman" w:eastAsia="Times New Roman" w:hAnsi="Times New Roman" w:cs="Times New Roman"/>
          <w:b/>
          <w:sz w:val="28"/>
        </w:rPr>
        <w:t xml:space="preserve"> draugų“ valandėlės?</w:t>
      </w:r>
    </w:p>
    <w:p w:rsidR="00276F00" w:rsidRDefault="00195B68">
      <w:pPr>
        <w:tabs>
          <w:tab w:val="left" w:pos="375"/>
          <w:tab w:val="left" w:pos="1260"/>
          <w:tab w:val="center" w:pos="432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Programa remiasi šešių pasakojimų ciklų </w:t>
      </w:r>
      <w:proofErr w:type="spellStart"/>
      <w:r>
        <w:rPr>
          <w:rFonts w:ascii="Times New Roman" w:eastAsia="Times New Roman" w:hAnsi="Times New Roman" w:cs="Times New Roman"/>
          <w:sz w:val="24"/>
        </w:rPr>
        <w:t>paadintu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draugai“.Pagrindinis</w:t>
      </w:r>
      <w:proofErr w:type="spellEnd"/>
      <w:r>
        <w:rPr>
          <w:rFonts w:ascii="Times New Roman" w:eastAsia="Times New Roman" w:hAnsi="Times New Roman" w:cs="Times New Roman"/>
          <w:sz w:val="24"/>
        </w:rPr>
        <w:t xml:space="preserve"> šių pasakojimų veikėjas </w:t>
      </w:r>
      <w:proofErr w:type="spellStart"/>
      <w:r>
        <w:rPr>
          <w:rFonts w:ascii="Times New Roman" w:eastAsia="Times New Roman" w:hAnsi="Times New Roman" w:cs="Times New Roman"/>
          <w:sz w:val="24"/>
        </w:rPr>
        <w:t>Zipis</w:t>
      </w:r>
      <w:proofErr w:type="spellEnd"/>
      <w:r>
        <w:rPr>
          <w:rFonts w:ascii="Times New Roman" w:eastAsia="Times New Roman" w:hAnsi="Times New Roman" w:cs="Times New Roman"/>
          <w:sz w:val="24"/>
        </w:rPr>
        <w:t xml:space="preserve"> yra vabzdys (</w:t>
      </w:r>
      <w:proofErr w:type="spellStart"/>
      <w:r>
        <w:rPr>
          <w:rFonts w:ascii="Times New Roman" w:eastAsia="Times New Roman" w:hAnsi="Times New Roman" w:cs="Times New Roman"/>
          <w:sz w:val="24"/>
        </w:rPr>
        <w:t>gyvalazdė</w:t>
      </w:r>
      <w:proofErr w:type="spellEnd"/>
      <w:r>
        <w:rPr>
          <w:rFonts w:ascii="Times New Roman" w:eastAsia="Times New Roman" w:hAnsi="Times New Roman" w:cs="Times New Roman"/>
          <w:sz w:val="24"/>
        </w:rPr>
        <w:t>), jis draugauja su dvyniais broliuku ir sesute bei jų draugais. Pasakojimų veikėjai susiduria su mažiesiems pažįstamais dalykais: draugyste, bendravimu, vienišumo jausmu, skriaudimu, priekabiavimu, reagavimu į pokyčius ir netektis, situacijomis, kai reikia viską pradėti iš naujo. Programa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draugai“ trunka 24 savaites – kiekvieną savaitę po vieną 45 minučių valandėlę.  Šių valandėlių tikslas – padėti vaikams išnagrinėti ir suprasti savo jausmus bei elgesį. Programoje jie raginami naudotis auksine taisykle: gera išeitis yra ta, kuri padeda pasijusti geriau ir nekenkia aplinkiniams.</w:t>
      </w:r>
    </w:p>
    <w:p w:rsidR="00276F00" w:rsidRDefault="00276F00">
      <w:pPr>
        <w:spacing w:after="0" w:line="240" w:lineRule="auto"/>
        <w:rPr>
          <w:rFonts w:ascii="Times New Roman" w:eastAsia="Times New Roman" w:hAnsi="Times New Roman" w:cs="Times New Roman"/>
          <w:sz w:val="24"/>
        </w:rPr>
      </w:pPr>
    </w:p>
    <w:sectPr w:rsidR="00276F00" w:rsidSect="00177F58">
      <w:pgSz w:w="11906" w:h="16838" w:code="9"/>
      <w:pgMar w:top="1304"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00"/>
    <w:rsid w:val="00177F58"/>
    <w:rsid w:val="00195B68"/>
    <w:rsid w:val="00276F00"/>
    <w:rsid w:val="002D0D0A"/>
    <w:rsid w:val="00F726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0F632-DACA-4334-B712-3324D016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77F5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1062</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Dell</cp:lastModifiedBy>
  <cp:revision>5</cp:revision>
  <cp:lastPrinted>2018-09-12T10:33:00Z</cp:lastPrinted>
  <dcterms:created xsi:type="dcterms:W3CDTF">2018-09-12T10:18:00Z</dcterms:created>
  <dcterms:modified xsi:type="dcterms:W3CDTF">2018-09-12T10:34:00Z</dcterms:modified>
</cp:coreProperties>
</file>