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C8633C">
        <w:rPr>
          <w:rFonts w:ascii="Times New Roman" w:hAnsi="Times New Roman" w:cs="Times New Roman"/>
          <w:sz w:val="24"/>
          <w:szCs w:val="24"/>
        </w:rPr>
        <w:t xml:space="preserve">S“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</w:t>
      </w:r>
      <w:r w:rsidR="00063641">
        <w:rPr>
          <w:rFonts w:ascii="Times New Roman" w:hAnsi="Times New Roman" w:cs="Times New Roman"/>
          <w:sz w:val="24"/>
          <w:szCs w:val="24"/>
        </w:rPr>
        <w:t xml:space="preserve"> 2020-0</w:t>
      </w:r>
      <w:r w:rsidR="008457B6">
        <w:rPr>
          <w:rFonts w:ascii="Times New Roman" w:hAnsi="Times New Roman" w:cs="Times New Roman"/>
          <w:sz w:val="24"/>
          <w:szCs w:val="24"/>
        </w:rPr>
        <w:t>5-04</w:t>
      </w:r>
      <w:r w:rsidR="00C8633C">
        <w:rPr>
          <w:rFonts w:ascii="Times New Roman" w:hAnsi="Times New Roman" w:cs="Times New Roman"/>
          <w:sz w:val="24"/>
          <w:szCs w:val="24"/>
        </w:rPr>
        <w:t xml:space="preserve"> iki </w:t>
      </w:r>
      <w:r w:rsidR="00063641">
        <w:rPr>
          <w:rFonts w:ascii="Times New Roman" w:hAnsi="Times New Roman" w:cs="Times New Roman"/>
          <w:sz w:val="24"/>
          <w:szCs w:val="24"/>
        </w:rPr>
        <w:t>0</w:t>
      </w:r>
      <w:r w:rsidR="008457B6">
        <w:rPr>
          <w:rFonts w:ascii="Times New Roman" w:hAnsi="Times New Roman" w:cs="Times New Roman"/>
          <w:sz w:val="24"/>
          <w:szCs w:val="24"/>
        </w:rPr>
        <w:t>5-15</w:t>
      </w:r>
      <w:r w:rsidR="00063641">
        <w:rPr>
          <w:rFonts w:ascii="Times New Roman" w:hAnsi="Times New Roman" w:cs="Times New Roman"/>
          <w:sz w:val="24"/>
          <w:szCs w:val="24"/>
        </w:rPr>
        <w:t>.</w:t>
      </w:r>
      <w:r w:rsidR="00C8633C">
        <w:rPr>
          <w:rFonts w:ascii="Times New Roman" w:hAnsi="Times New Roman" w:cs="Times New Roman"/>
          <w:sz w:val="24"/>
          <w:szCs w:val="24"/>
        </w:rPr>
        <w:t xml:space="preserve">                       2019-2020 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BF64D7">
        <w:rPr>
          <w:rFonts w:ascii="Times New Roman" w:hAnsi="Times New Roman" w:cs="Times New Roman"/>
          <w:sz w:val="24"/>
          <w:szCs w:val="24"/>
        </w:rPr>
        <w:t xml:space="preserve">  ĄŽUOLIUKŲ</w:t>
      </w:r>
    </w:p>
    <w:p w:rsidR="00525C8F" w:rsidRPr="00BF64D7" w:rsidRDefault="00525C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C8F">
        <w:rPr>
          <w:rFonts w:ascii="Times New Roman" w:hAnsi="Times New Roman" w:cs="Times New Roman"/>
          <w:sz w:val="24"/>
          <w:szCs w:val="24"/>
        </w:rPr>
        <w:t>AMŽIUS:</w:t>
      </w:r>
      <w:r w:rsidR="00C8633C">
        <w:rPr>
          <w:rFonts w:ascii="Times New Roman" w:hAnsi="Times New Roman" w:cs="Times New Roman"/>
          <w:sz w:val="24"/>
          <w:szCs w:val="24"/>
        </w:rPr>
        <w:t xml:space="preserve"> </w:t>
      </w:r>
      <w:r w:rsidR="00BF64D7">
        <w:rPr>
          <w:rFonts w:ascii="Times New Roman" w:hAnsi="Times New Roman" w:cs="Times New Roman"/>
          <w:sz w:val="24"/>
          <w:szCs w:val="24"/>
          <w:lang w:val="en-US"/>
        </w:rPr>
        <w:t>5-6</w:t>
      </w:r>
      <w:r w:rsidR="00C863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633C"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BF64D7">
        <w:rPr>
          <w:rFonts w:ascii="Times New Roman" w:hAnsi="Times New Roman" w:cs="Times New Roman"/>
          <w:sz w:val="24"/>
          <w:szCs w:val="24"/>
        </w:rPr>
        <w:t xml:space="preserve"> </w:t>
      </w:r>
      <w:r w:rsidR="00C8633C">
        <w:rPr>
          <w:rFonts w:ascii="Times New Roman" w:hAnsi="Times New Roman" w:cs="Times New Roman"/>
          <w:sz w:val="24"/>
          <w:szCs w:val="24"/>
        </w:rPr>
        <w:t>E</w:t>
      </w:r>
      <w:r w:rsidR="008457B6">
        <w:rPr>
          <w:rFonts w:ascii="Times New Roman" w:hAnsi="Times New Roman" w:cs="Times New Roman"/>
          <w:sz w:val="24"/>
          <w:szCs w:val="24"/>
        </w:rPr>
        <w:t>ksperimentatoriai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VEIKLOS SRITYS:</w:t>
      </w:r>
      <w:r w:rsidR="00BF64D7">
        <w:rPr>
          <w:rFonts w:ascii="Times New Roman" w:hAnsi="Times New Roman" w:cs="Times New Roman"/>
          <w:sz w:val="24"/>
          <w:szCs w:val="24"/>
        </w:rPr>
        <w:t xml:space="preserve"> </w:t>
      </w:r>
      <w:r w:rsidR="00063641">
        <w:rPr>
          <w:rFonts w:ascii="Times New Roman" w:hAnsi="Times New Roman" w:cs="Times New Roman"/>
          <w:sz w:val="24"/>
          <w:szCs w:val="24"/>
        </w:rPr>
        <w:t>meninė, kūrybiškumo, aplinkos pažinimo, santykių su suaugusiaisiais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8457B6">
        <w:rPr>
          <w:rFonts w:ascii="Times New Roman" w:hAnsi="Times New Roman" w:cs="Times New Roman"/>
          <w:sz w:val="24"/>
          <w:szCs w:val="24"/>
        </w:rPr>
        <w:t>atliks eksperimentus,</w:t>
      </w:r>
      <w:r w:rsidR="00C8633C">
        <w:rPr>
          <w:rFonts w:ascii="Times New Roman" w:hAnsi="Times New Roman" w:cs="Times New Roman"/>
          <w:sz w:val="24"/>
          <w:szCs w:val="24"/>
        </w:rPr>
        <w:t xml:space="preserve"> </w:t>
      </w:r>
      <w:r w:rsidR="008457B6">
        <w:rPr>
          <w:rFonts w:ascii="Times New Roman" w:hAnsi="Times New Roman" w:cs="Times New Roman"/>
          <w:sz w:val="24"/>
          <w:szCs w:val="24"/>
        </w:rPr>
        <w:t>mokysis naujų dalykų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0350"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525C8F" w:rsidRPr="00525C8F" w:rsidTr="00525C8F">
        <w:tc>
          <w:tcPr>
            <w:tcW w:w="3498" w:type="dxa"/>
          </w:tcPr>
          <w:p w:rsidR="00525C8F" w:rsidRPr="00525C8F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VEIKLOS FORMOS</w:t>
            </w:r>
            <w:r w:rsidR="00C8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(visai grupei, veikla grupelėmis, ryto ratas, pokalbiai, stebėjimas, individuali veikla, tyrinėjimas, „minčių lietus“, kūrybinė, projektinė veikla, ekskursijos, įvairūs žaidimaI: didaktiniai, stalo ir t.t.)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3499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525C8F">
        <w:tc>
          <w:tcPr>
            <w:tcW w:w="3498" w:type="dxa"/>
          </w:tcPr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C8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 namuose nuotoliniu būdu.</w:t>
            </w: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25C8F" w:rsidRPr="00525C8F" w:rsidRDefault="000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Atliks užduotis iš ,,Pikos‘‘ pratybų, </w:t>
            </w:r>
            <w:r w:rsidR="008457B6">
              <w:rPr>
                <w:rFonts w:ascii="Times New Roman" w:hAnsi="Times New Roman" w:cs="Times New Roman"/>
                <w:sz w:val="24"/>
                <w:szCs w:val="24"/>
              </w:rPr>
              <w:t>atliks eksperimentus su vandeniu, ivairiomis medžiagomis</w:t>
            </w:r>
          </w:p>
        </w:tc>
        <w:tc>
          <w:tcPr>
            <w:tcW w:w="3498" w:type="dxa"/>
          </w:tcPr>
          <w:p w:rsidR="00525C8F" w:rsidRDefault="000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Popierius, guašas, akvarelė, , žirklės, folija, kreidelės, </w:t>
            </w:r>
          </w:p>
          <w:p w:rsidR="008457B6" w:rsidRPr="00525C8F" w:rsidRDefault="0084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Vanduo, actas, cukrus, dantu kra</w:t>
            </w:r>
            <w:r w:rsidR="00C8633C">
              <w:rPr>
                <w:rFonts w:ascii="Times New Roman" w:hAnsi="Times New Roman" w:cs="Times New Roman"/>
                <w:sz w:val="24"/>
                <w:szCs w:val="24"/>
              </w:rPr>
              <w:t>pštukai,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soda, šiaudeliai ir t.t.</w:t>
            </w:r>
          </w:p>
        </w:tc>
        <w:tc>
          <w:tcPr>
            <w:tcW w:w="3499" w:type="dxa"/>
          </w:tcPr>
          <w:p w:rsidR="00525C8F" w:rsidRPr="00525C8F" w:rsidRDefault="000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sužinos </w:t>
            </w:r>
            <w:r w:rsidR="008457B6">
              <w:rPr>
                <w:rFonts w:ascii="Times New Roman" w:hAnsi="Times New Roman" w:cs="Times New Roman"/>
                <w:sz w:val="24"/>
                <w:szCs w:val="24"/>
              </w:rPr>
              <w:t>kaip gaminama drambliu dantų pasta, kaip kyla sodos ugnikalnis,</w:t>
            </w:r>
            <w:r w:rsidR="00C8633C">
              <w:rPr>
                <w:rFonts w:ascii="Times New Roman" w:hAnsi="Times New Roman" w:cs="Times New Roman"/>
                <w:sz w:val="24"/>
                <w:szCs w:val="24"/>
              </w:rPr>
              <w:t xml:space="preserve"> kaip išsiskleidžia popierinė gė</w:t>
            </w:r>
            <w:r w:rsidR="008457B6">
              <w:rPr>
                <w:rFonts w:ascii="Times New Roman" w:hAnsi="Times New Roman" w:cs="Times New Roman"/>
                <w:sz w:val="24"/>
                <w:szCs w:val="24"/>
              </w:rPr>
              <w:t>lė vandenyje ir t.t.</w:t>
            </w:r>
          </w:p>
        </w:tc>
      </w:tr>
      <w:tr w:rsidR="00525C8F" w:rsidTr="00CE40E2">
        <w:tc>
          <w:tcPr>
            <w:tcW w:w="13993" w:type="dxa"/>
            <w:gridSpan w:val="4"/>
          </w:tcPr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Bendradarbiavimo su šeima planavimas</w:t>
            </w:r>
            <w:r w:rsidR="00C8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(tėvų idėjos vaikų veiklai, „namų užduotėlės“, susitarimai ir t.t.)</w:t>
            </w:r>
          </w:p>
          <w:p w:rsidR="008457EF" w:rsidRDefault="00A93F95">
            <w:hyperlink r:id="rId4" w:history="1">
              <w:r w:rsidR="008457EF" w:rsidRPr="008457EF">
                <w:rPr>
                  <w:color w:val="0000FF"/>
                  <w:u w:val="single"/>
                </w:rPr>
                <w:t>https://www.youtube.com/watch?v=4MHn9Q5NtdY</w:t>
              </w:r>
            </w:hyperlink>
          </w:p>
          <w:p w:rsidR="008457EF" w:rsidRDefault="00A93F95">
            <w:hyperlink r:id="rId5" w:history="1">
              <w:r w:rsidR="008457EF" w:rsidRPr="008457EF">
                <w:rPr>
                  <w:color w:val="0000FF"/>
                  <w:u w:val="single"/>
                </w:rPr>
                <w:t>https://www.youtube.com/watch?v=ogLDEEsqp2c</w:t>
              </w:r>
            </w:hyperlink>
          </w:p>
          <w:p w:rsidR="008457EF" w:rsidRDefault="00A93F95">
            <w:hyperlink r:id="rId6" w:history="1">
              <w:r w:rsidR="008457EF" w:rsidRPr="008457EF">
                <w:rPr>
                  <w:color w:val="0000FF"/>
                  <w:u w:val="single"/>
                </w:rPr>
                <w:t>https://www.youtube.com/watch?v=_8CuBfQQVFs</w:t>
              </w:r>
            </w:hyperlink>
          </w:p>
          <w:p w:rsidR="00525C8F" w:rsidRPr="00525C8F" w:rsidRDefault="00E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pat paprastus nufilmuotus darbelius.</w:t>
            </w:r>
          </w:p>
          <w:p w:rsidR="00525C8F" w:rsidRDefault="00525C8F"/>
        </w:tc>
      </w:tr>
      <w:tr w:rsidR="00525C8F" w:rsidTr="00CE40E2">
        <w:tc>
          <w:tcPr>
            <w:tcW w:w="13993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63641"/>
    <w:rsid w:val="00525C8F"/>
    <w:rsid w:val="008457B6"/>
    <w:rsid w:val="008457EF"/>
    <w:rsid w:val="009D0205"/>
    <w:rsid w:val="00A30350"/>
    <w:rsid w:val="00A36D7B"/>
    <w:rsid w:val="00A93F95"/>
    <w:rsid w:val="00BF64D7"/>
    <w:rsid w:val="00C8633C"/>
    <w:rsid w:val="00E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6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8CuBfQQVFs" TargetMode="External"/><Relationship Id="rId5" Type="http://schemas.openxmlformats.org/officeDocument/2006/relationships/hyperlink" Target="https://www.youtube.com/watch?v=ogLDEEsqp2c" TargetMode="External"/><Relationship Id="rId4" Type="http://schemas.openxmlformats.org/officeDocument/2006/relationships/hyperlink" Target="https://www.youtube.com/watch?v=4MHn9Q5Nt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2</cp:revision>
  <dcterms:created xsi:type="dcterms:W3CDTF">2020-05-04T06:44:00Z</dcterms:created>
  <dcterms:modified xsi:type="dcterms:W3CDTF">2020-05-04T06:44:00Z</dcterms:modified>
</cp:coreProperties>
</file>