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bookmarkStart w:id="0" w:name="_GoBack"/>
      <w:bookmarkEnd w:id="0"/>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6552F8" w:rsidRDefault="006B4B73" w:rsidP="00B730C7">
      <w:pPr>
        <w:pStyle w:val="Default"/>
        <w:jc w:val="both"/>
        <w:rPr>
          <w:color w:val="auto"/>
        </w:rPr>
      </w:pPr>
      <w:r w:rsidRPr="00CB387A">
        <w:rPr>
          <w:color w:val="000000" w:themeColor="text1"/>
        </w:rPr>
        <w:t>2</w:t>
      </w:r>
      <w:r w:rsidR="00B730C7" w:rsidRPr="00CB387A">
        <w:rPr>
          <w:color w:val="000000" w:themeColor="text1"/>
        </w:rPr>
        <w:t xml:space="preserve">.5. </w:t>
      </w:r>
      <w:r w:rsidR="00785C4E" w:rsidRPr="00CB387A">
        <w:rPr>
          <w:color w:val="000000" w:themeColor="text1"/>
        </w:rPr>
        <w:t xml:space="preserve">vaikai būtų maitinami grupės patalpose. Jei grupės patalpose nėra sąlygų organizuoti vaikų </w:t>
      </w:r>
      <w:r w:rsidR="00785C4E" w:rsidRPr="006552F8">
        <w:rPr>
          <w:color w:val="auto"/>
        </w:rPr>
        <w:t>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6552F8">
        <w:rPr>
          <w:color w:val="auto"/>
        </w:rPr>
        <w:t>;</w:t>
      </w:r>
    </w:p>
    <w:p w14:paraId="64F95065" w14:textId="30BC51CD" w:rsidR="00785C4E" w:rsidRPr="006552F8" w:rsidRDefault="006B4B73" w:rsidP="00B730C7">
      <w:pPr>
        <w:pStyle w:val="Default"/>
        <w:jc w:val="both"/>
        <w:rPr>
          <w:color w:val="auto"/>
        </w:rPr>
      </w:pPr>
      <w:r w:rsidRPr="006552F8">
        <w:rPr>
          <w:color w:val="auto"/>
        </w:rPr>
        <w:t>2</w:t>
      </w:r>
      <w:r w:rsidR="00B730C7" w:rsidRPr="006552F8">
        <w:rPr>
          <w:color w:val="auto"/>
        </w:rPr>
        <w:t xml:space="preserve">.6. </w:t>
      </w:r>
      <w:r w:rsidR="00B730C7" w:rsidRPr="006552F8">
        <w:rPr>
          <w:b/>
          <w:bCs/>
          <w:color w:val="auto"/>
        </w:rPr>
        <w:t>u</w:t>
      </w:r>
      <w:r w:rsidR="00785C4E" w:rsidRPr="006552F8">
        <w:rPr>
          <w:b/>
          <w:bCs/>
          <w:color w:val="auto"/>
        </w:rPr>
        <w:t>žtikrinti, kad nebūtų organizuojam</w:t>
      </w:r>
      <w:r w:rsidR="00081B4C" w:rsidRPr="006552F8">
        <w:rPr>
          <w:b/>
          <w:bCs/>
          <w:color w:val="auto"/>
        </w:rPr>
        <w:t>i</w:t>
      </w:r>
      <w:r w:rsidR="00785C4E" w:rsidRPr="006552F8">
        <w:rPr>
          <w:b/>
          <w:bCs/>
          <w:color w:val="auto"/>
        </w:rPr>
        <w:t xml:space="preserve"> </w:t>
      </w:r>
      <w:r w:rsidR="00081B4C" w:rsidRPr="006552F8">
        <w:rPr>
          <w:b/>
          <w:bCs/>
          <w:color w:val="auto"/>
        </w:rPr>
        <w:t xml:space="preserve">renginiai, </w:t>
      </w:r>
      <w:r w:rsidR="00785C4E" w:rsidRPr="006552F8">
        <w:rPr>
          <w:b/>
          <w:bCs/>
          <w:color w:val="auto"/>
        </w:rPr>
        <w:t>bendros veiklos kelioms vaikų grupėms.</w:t>
      </w:r>
      <w:r w:rsidR="00785C4E" w:rsidRPr="006552F8">
        <w:rPr>
          <w:color w:val="auto"/>
        </w:rPr>
        <w:t xml:space="preserve"> Jei įstaigoje yra bendrų patalpų (kūno kultūros, muzikos salių ar pan.) po kiekvienos grupės panaudojimo jos turi būti išvėdinam</w:t>
      </w:r>
      <w:r w:rsidR="00081B4C" w:rsidRPr="006552F8">
        <w:rPr>
          <w:color w:val="auto"/>
        </w:rPr>
        <w:t>os</w:t>
      </w:r>
      <w:r w:rsidR="00785C4E" w:rsidRPr="006552F8">
        <w:rPr>
          <w:color w:val="auto"/>
        </w:rPr>
        <w:t xml:space="preserve"> ir išvalomos</w:t>
      </w:r>
      <w:r w:rsidR="008A1E47" w:rsidRPr="006552F8">
        <w:rPr>
          <w:color w:val="auto"/>
        </w:rPr>
        <w:t>;</w:t>
      </w:r>
    </w:p>
    <w:p w14:paraId="1472C034" w14:textId="294AAD86" w:rsidR="008A1E47" w:rsidRPr="006552F8" w:rsidRDefault="006B4B73" w:rsidP="00B730C7">
      <w:pPr>
        <w:pStyle w:val="Default"/>
        <w:jc w:val="both"/>
        <w:rPr>
          <w:color w:val="auto"/>
        </w:rPr>
      </w:pPr>
      <w:r w:rsidRPr="006552F8">
        <w:rPr>
          <w:color w:val="auto"/>
        </w:rPr>
        <w:t>2</w:t>
      </w:r>
      <w:r w:rsidR="008A1E47" w:rsidRPr="006552F8">
        <w:rPr>
          <w:color w:val="auto"/>
        </w:rPr>
        <w:t xml:space="preserve">.7. </w:t>
      </w:r>
      <w:r w:rsidR="00081B4C" w:rsidRPr="006552F8">
        <w:rPr>
          <w:b/>
          <w:bCs/>
          <w:color w:val="auto"/>
        </w:rPr>
        <w:t>maksimaliai išnaudoti galimybes</w:t>
      </w:r>
      <w:r w:rsidR="00081B4C" w:rsidRPr="006552F8">
        <w:rPr>
          <w:color w:val="auto"/>
        </w:rPr>
        <w:t xml:space="preserve"> </w:t>
      </w:r>
      <w:r w:rsidR="008A1E47" w:rsidRPr="006552F8">
        <w:rPr>
          <w:b/>
          <w:bCs/>
          <w:color w:val="auto"/>
        </w:rPr>
        <w:t>ugdymo organiz</w:t>
      </w:r>
      <w:r w:rsidR="00081B4C" w:rsidRPr="006552F8">
        <w:rPr>
          <w:b/>
          <w:bCs/>
          <w:color w:val="auto"/>
        </w:rPr>
        <w:t>avimui</w:t>
      </w:r>
      <w:r w:rsidR="008A1E47" w:rsidRPr="006552F8">
        <w:rPr>
          <w:b/>
          <w:bCs/>
          <w:color w:val="auto"/>
        </w:rPr>
        <w:t xml:space="preserve"> lauke įstaigos teritorijoje išlaikant fizinį atstumą</w:t>
      </w:r>
      <w:r w:rsidR="005031BE" w:rsidRPr="006552F8">
        <w:rPr>
          <w:b/>
          <w:bCs/>
          <w:color w:val="auto"/>
          <w:lang w:val="en-US"/>
        </w:rPr>
        <w:t xml:space="preserve"> </w:t>
      </w:r>
      <w:r w:rsidR="005031BE" w:rsidRPr="006552F8">
        <w:rPr>
          <w:b/>
          <w:bCs/>
          <w:color w:val="auto"/>
        </w:rPr>
        <w:t>ir atskirų grupių izoliaciją</w:t>
      </w:r>
      <w:r w:rsidR="008A1E47" w:rsidRPr="006552F8">
        <w:rPr>
          <w:b/>
          <w:bCs/>
          <w:color w:val="auto"/>
        </w:rPr>
        <w:t>. Lauko žaidimų erdvės turi būti suskirstytos atskiroms grupėms.</w:t>
      </w:r>
      <w:r w:rsidR="008A1E47" w:rsidRPr="006552F8">
        <w:rPr>
          <w:color w:val="auto"/>
        </w:rPr>
        <w:t xml:space="preserve"> Jei tokios galimybės nėra, į lauką vaikai turėtų būti vedami pagal iš anksto sudarytą grafiką.</w:t>
      </w:r>
      <w:r w:rsidR="00081B4C" w:rsidRPr="006552F8">
        <w:rPr>
          <w:color w:val="auto"/>
        </w:rPr>
        <w:t xml:space="preserve"> Jei lauke organizuojamas renginys kelioms grupėms, tarp dalyvių turi būti išlaikomas 1 metro atstumas.</w:t>
      </w:r>
    </w:p>
    <w:p w14:paraId="43103793" w14:textId="77777777" w:rsidR="004866D6" w:rsidRPr="006552F8" w:rsidRDefault="004866D6" w:rsidP="00B730C7">
      <w:pPr>
        <w:pStyle w:val="Default"/>
        <w:jc w:val="both"/>
        <w:rPr>
          <w:color w:val="auto"/>
        </w:rPr>
      </w:pPr>
    </w:p>
    <w:p w14:paraId="4B8E294D" w14:textId="30C2418C" w:rsidR="00785C4E" w:rsidRPr="006552F8" w:rsidRDefault="00653752" w:rsidP="00B730C7">
      <w:pPr>
        <w:pStyle w:val="Default"/>
        <w:jc w:val="both"/>
        <w:rPr>
          <w:color w:val="auto"/>
        </w:rPr>
      </w:pPr>
      <w:r w:rsidRPr="006552F8">
        <w:rPr>
          <w:color w:val="auto"/>
        </w:rPr>
        <w:t>3</w:t>
      </w:r>
      <w:r w:rsidR="00B730C7" w:rsidRPr="006552F8">
        <w:rPr>
          <w:color w:val="auto"/>
        </w:rPr>
        <w:t>.</w:t>
      </w:r>
      <w:r w:rsidR="00785C4E" w:rsidRPr="006552F8">
        <w:rPr>
          <w:color w:val="auto"/>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6552F8" w:rsidRDefault="004866D6" w:rsidP="00B730C7">
      <w:pPr>
        <w:pStyle w:val="Default"/>
        <w:jc w:val="both"/>
        <w:rPr>
          <w:color w:val="auto"/>
        </w:rPr>
      </w:pPr>
    </w:p>
    <w:p w14:paraId="11273931" w14:textId="77777777" w:rsidR="00081B4C" w:rsidRPr="006552F8" w:rsidRDefault="00653752" w:rsidP="00B730C7">
      <w:pPr>
        <w:pStyle w:val="Default"/>
        <w:jc w:val="both"/>
        <w:rPr>
          <w:b/>
          <w:bCs/>
          <w:color w:val="auto"/>
        </w:rPr>
      </w:pPr>
      <w:r w:rsidRPr="006552F8">
        <w:rPr>
          <w:color w:val="auto"/>
        </w:rPr>
        <w:t>4</w:t>
      </w:r>
      <w:r w:rsidR="00B730C7" w:rsidRPr="006552F8">
        <w:rPr>
          <w:color w:val="auto"/>
        </w:rPr>
        <w:t xml:space="preserve">. </w:t>
      </w:r>
      <w:r w:rsidR="00785C4E" w:rsidRPr="006552F8">
        <w:rPr>
          <w:b/>
          <w:bCs/>
          <w:color w:val="auto"/>
        </w:rPr>
        <w:t>Prie įėjimo į patalpas</w:t>
      </w:r>
      <w:r w:rsidR="00785C4E" w:rsidRPr="006552F8">
        <w:rPr>
          <w:color w:val="auto"/>
        </w:rPr>
        <w:t xml:space="preserve">, kuriose vykdomas ikimokyklinis ir (ar) priešmokyklinis ugdymas, </w:t>
      </w:r>
      <w:r w:rsidR="00785C4E" w:rsidRPr="006552F8">
        <w:rPr>
          <w:b/>
          <w:bCs/>
          <w:color w:val="auto"/>
        </w:rPr>
        <w:t xml:space="preserve">pateikti informaciją </w:t>
      </w:r>
      <w:r w:rsidR="006731E4" w:rsidRPr="006552F8">
        <w:rPr>
          <w:b/>
          <w:bCs/>
          <w:color w:val="auto"/>
        </w:rPr>
        <w:t>apie</w:t>
      </w:r>
      <w:r w:rsidR="00081B4C" w:rsidRPr="006552F8">
        <w:rPr>
          <w:b/>
          <w:bCs/>
          <w:color w:val="auto"/>
        </w:rPr>
        <w:t>:</w:t>
      </w:r>
    </w:p>
    <w:p w14:paraId="27D35D6B" w14:textId="573E20C9" w:rsidR="00785C4E" w:rsidRPr="006552F8" w:rsidRDefault="00081B4C" w:rsidP="00B730C7">
      <w:pPr>
        <w:pStyle w:val="Default"/>
        <w:jc w:val="both"/>
        <w:rPr>
          <w:color w:val="auto"/>
        </w:rPr>
      </w:pPr>
      <w:r w:rsidRPr="006552F8">
        <w:rPr>
          <w:b/>
          <w:bCs/>
          <w:color w:val="auto"/>
        </w:rPr>
        <w:t>-</w:t>
      </w:r>
      <w:r w:rsidR="006731E4" w:rsidRPr="006552F8">
        <w:rPr>
          <w:b/>
          <w:bCs/>
          <w:color w:val="auto"/>
        </w:rPr>
        <w:t xml:space="preserve"> asmens higienos laikymosi būtinybę</w:t>
      </w:r>
      <w:r w:rsidR="006731E4" w:rsidRPr="006552F8">
        <w:rPr>
          <w:color w:val="auto"/>
        </w:rPr>
        <w:t xml:space="preserve"> (rankų higieną, kosėjimo, čiaudėjimo etiketą ir kt.)</w:t>
      </w:r>
      <w:r w:rsidRPr="006552F8">
        <w:rPr>
          <w:color w:val="auto"/>
        </w:rPr>
        <w:t>;</w:t>
      </w:r>
    </w:p>
    <w:p w14:paraId="057C915F" w14:textId="4F03E14D" w:rsidR="00081B4C" w:rsidRPr="006552F8" w:rsidRDefault="00081B4C" w:rsidP="00B730C7">
      <w:pPr>
        <w:pStyle w:val="Default"/>
        <w:jc w:val="both"/>
        <w:rPr>
          <w:color w:val="auto"/>
        </w:rPr>
      </w:pPr>
      <w:r w:rsidRPr="006552F8">
        <w:rPr>
          <w:color w:val="auto"/>
        </w:rPr>
        <w:t xml:space="preserve">- </w:t>
      </w:r>
      <w:r w:rsidRPr="006552F8">
        <w:rPr>
          <w:b/>
          <w:bCs/>
          <w:color w:val="auto"/>
        </w:rPr>
        <w:t>apie reikalavimus dėl kaukių dėvėjimo</w:t>
      </w:r>
      <w:r w:rsidRPr="006552F8">
        <w:rPr>
          <w:color w:val="auto"/>
        </w:rPr>
        <w:t>;</w:t>
      </w:r>
    </w:p>
    <w:p w14:paraId="62E72E39" w14:textId="38ECC68F" w:rsidR="00081B4C" w:rsidRPr="006552F8" w:rsidRDefault="00081B4C" w:rsidP="00B730C7">
      <w:pPr>
        <w:pStyle w:val="Default"/>
        <w:jc w:val="both"/>
        <w:rPr>
          <w:color w:val="auto"/>
        </w:rPr>
      </w:pPr>
      <w:r w:rsidRPr="006552F8">
        <w:rPr>
          <w:color w:val="auto"/>
        </w:rPr>
        <w:t xml:space="preserve">- </w:t>
      </w:r>
      <w:r w:rsidRPr="006552F8">
        <w:rPr>
          <w:b/>
          <w:bCs/>
          <w:color w:val="auto"/>
        </w:rPr>
        <w:t>draudimą ugdyme dalyvauti vaikams, kuriems pasireiškia karščiavimas</w:t>
      </w:r>
      <w:r w:rsidRPr="006552F8">
        <w:rPr>
          <w:color w:val="auto"/>
        </w:rPr>
        <w:t xml:space="preserve"> (37,3 °C ir daugiau), </w:t>
      </w:r>
      <w:r w:rsidRPr="006552F8">
        <w:rPr>
          <w:b/>
          <w:bCs/>
          <w:color w:val="auto"/>
        </w:rPr>
        <w:t>kurie turi ūmių viršutinių kvėpavimo takų ligų požymių</w:t>
      </w:r>
      <w:r w:rsidR="001369F9" w:rsidRPr="006552F8">
        <w:rPr>
          <w:color w:val="auto"/>
        </w:rPr>
        <w:t xml:space="preserve"> (pvz., sloga, kosulys, pasunkėjęs kvėpavimas).</w:t>
      </w:r>
    </w:p>
    <w:p w14:paraId="63C855D0" w14:textId="1790F2B1" w:rsidR="006731E4" w:rsidRPr="006552F8" w:rsidRDefault="006731E4" w:rsidP="00B730C7">
      <w:pPr>
        <w:pStyle w:val="Default"/>
        <w:jc w:val="both"/>
        <w:rPr>
          <w:color w:val="auto"/>
        </w:rPr>
      </w:pPr>
    </w:p>
    <w:p w14:paraId="05FD5006" w14:textId="6C3C4F87" w:rsidR="006731E4" w:rsidRPr="006552F8" w:rsidRDefault="00547ECF" w:rsidP="006731E4">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5</w:t>
      </w:r>
      <w:r w:rsidRPr="006552F8">
        <w:rPr>
          <w:rFonts w:ascii="Times New Roman" w:hAnsi="Times New Roman" w:cs="Times New Roman"/>
          <w:b/>
          <w:bCs/>
          <w:sz w:val="24"/>
          <w:szCs w:val="24"/>
        </w:rPr>
        <w:t xml:space="preserve">. </w:t>
      </w:r>
      <w:r w:rsidR="001369F9" w:rsidRPr="006552F8">
        <w:rPr>
          <w:rFonts w:ascii="Times New Roman" w:hAnsi="Times New Roman" w:cs="Times New Roman"/>
          <w:b/>
          <w:bCs/>
          <w:sz w:val="24"/>
          <w:szCs w:val="24"/>
        </w:rPr>
        <w:t>Užtikrinti, kad asmenys, atlydintys vaikus, ir darbuotojai, vykdantys vaikų priėmimą į įstaigą, uždarose erdvėse, grupės renginiuose uždarose erdvėse dalyvaujantys pilnamečiai tretieji asmeny</w:t>
      </w:r>
      <w:r w:rsidR="001369F9" w:rsidRPr="006552F8">
        <w:rPr>
          <w:rFonts w:ascii="Times New Roman" w:hAnsi="Times New Roman" w:cs="Times New Roman"/>
          <w:sz w:val="24"/>
          <w:szCs w:val="24"/>
        </w:rPr>
        <w:t xml:space="preserve">s (pvz., tėvai (globėjai, rūpintojai), kai tarp dalyvių neišlaikomas 2 metrų atstumas, </w:t>
      </w:r>
      <w:r w:rsidR="001369F9" w:rsidRPr="006552F8">
        <w:rPr>
          <w:rFonts w:ascii="Times New Roman" w:hAnsi="Times New Roman" w:cs="Times New Roman"/>
          <w:b/>
          <w:bCs/>
          <w:sz w:val="24"/>
          <w:szCs w:val="24"/>
        </w:rPr>
        <w:t>dėvėtų nosį ir burną dengiančias apsaugos priemones</w:t>
      </w:r>
      <w:r w:rsidR="001369F9" w:rsidRPr="006552F8">
        <w:rPr>
          <w:rFonts w:ascii="Times New Roman" w:hAnsi="Times New Roman" w:cs="Times New Roman"/>
          <w:sz w:val="24"/>
          <w:szCs w:val="24"/>
        </w:rPr>
        <w:t xml:space="preserve"> (veido kaukes, respiratorius ar kitas priemones).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54CCD871" w14:textId="77777777" w:rsidR="004866D6" w:rsidRPr="006552F8" w:rsidRDefault="004866D6" w:rsidP="00B730C7">
      <w:pPr>
        <w:pStyle w:val="Default"/>
        <w:jc w:val="both"/>
        <w:rPr>
          <w:color w:val="auto"/>
        </w:rPr>
      </w:pPr>
    </w:p>
    <w:p w14:paraId="0880E475" w14:textId="44CAFF8A" w:rsidR="00734DEC" w:rsidRPr="006552F8" w:rsidRDefault="009D1ADF" w:rsidP="00B730C7">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6</w:t>
      </w:r>
      <w:r w:rsidR="00785C4E" w:rsidRPr="006552F8">
        <w:rPr>
          <w:rFonts w:ascii="Times New Roman" w:hAnsi="Times New Roman" w:cs="Times New Roman"/>
          <w:sz w:val="24"/>
          <w:szCs w:val="24"/>
        </w:rPr>
        <w:t xml:space="preserve">. Užtikrinti, kad šalia įėjimų į patalpas, kuriose vykdomas ikimokyklinis ir (ar) priešmokyklinis ugdymas, </w:t>
      </w:r>
      <w:r w:rsidR="00785C4E" w:rsidRPr="006552F8">
        <w:rPr>
          <w:rFonts w:ascii="Times New Roman" w:hAnsi="Times New Roman" w:cs="Times New Roman"/>
          <w:b/>
          <w:bCs/>
          <w:sz w:val="24"/>
          <w:szCs w:val="24"/>
        </w:rPr>
        <w:t>būtų sudarytos galimybės rankų dezinfekcijai</w:t>
      </w:r>
      <w:r w:rsidR="00785C4E" w:rsidRPr="006552F8">
        <w:rPr>
          <w:rFonts w:ascii="Times New Roman" w:hAnsi="Times New Roman" w:cs="Times New Roman"/>
          <w:sz w:val="24"/>
          <w:szCs w:val="24"/>
        </w:rPr>
        <w:t xml:space="preserve"> (gerai matomoje, bet vaikams nepasiekiamoje vietoje pakabintos rankų dezinfekcijai skirtos priemonės)</w:t>
      </w:r>
      <w:r w:rsidR="00734DEC" w:rsidRPr="006552F8">
        <w:rPr>
          <w:rFonts w:ascii="Times New Roman" w:hAnsi="Times New Roman" w:cs="Times New Roman"/>
          <w:sz w:val="24"/>
          <w:szCs w:val="24"/>
        </w:rPr>
        <w:t xml:space="preserve"> ir šalia </w:t>
      </w:r>
      <w:r w:rsidR="007C0909" w:rsidRPr="006552F8">
        <w:rPr>
          <w:rFonts w:ascii="Times New Roman" w:hAnsi="Times New Roman" w:cs="Times New Roman"/>
          <w:sz w:val="24"/>
          <w:szCs w:val="24"/>
        </w:rPr>
        <w:t xml:space="preserve">įėjimų į patalpas </w:t>
      </w:r>
      <w:r w:rsidR="00734DEC" w:rsidRPr="006552F8">
        <w:rPr>
          <w:rFonts w:ascii="Times New Roman" w:hAnsi="Times New Roman" w:cs="Times New Roman"/>
          <w:sz w:val="24"/>
          <w:szCs w:val="24"/>
        </w:rPr>
        <w:t>būtų įrengta (pastatyta) vienkartinėms apsaugos priemonėms išmesti skirta uždara šiukšlių dėžė.</w:t>
      </w:r>
    </w:p>
    <w:p w14:paraId="5ACA27CE" w14:textId="77777777" w:rsidR="004866D6" w:rsidRPr="006552F8" w:rsidRDefault="004866D6" w:rsidP="00B730C7">
      <w:pPr>
        <w:spacing w:after="0" w:line="240" w:lineRule="auto"/>
        <w:jc w:val="both"/>
        <w:rPr>
          <w:rFonts w:ascii="Times New Roman" w:hAnsi="Times New Roman" w:cs="Times New Roman"/>
          <w:sz w:val="24"/>
          <w:szCs w:val="24"/>
        </w:rPr>
      </w:pPr>
    </w:p>
    <w:p w14:paraId="424FD396" w14:textId="0B74EAA0" w:rsidR="007E197E" w:rsidRPr="00CB387A" w:rsidRDefault="009D1ADF" w:rsidP="00B730C7">
      <w:pPr>
        <w:pStyle w:val="Default"/>
        <w:jc w:val="both"/>
        <w:rPr>
          <w:b/>
          <w:bCs/>
          <w:color w:val="000000" w:themeColor="text1"/>
        </w:rPr>
      </w:pPr>
      <w:r w:rsidRPr="006552F8">
        <w:rPr>
          <w:color w:val="auto"/>
        </w:rPr>
        <w:t>7</w:t>
      </w:r>
      <w:r w:rsidR="00785C4E" w:rsidRPr="006552F8">
        <w:rPr>
          <w:color w:val="auto"/>
        </w:rPr>
        <w:t xml:space="preserve">. </w:t>
      </w:r>
      <w:r w:rsidR="001369F9" w:rsidRPr="006552F8">
        <w:rPr>
          <w:b/>
          <w:bCs/>
          <w:color w:val="auto"/>
        </w:rPr>
        <w:t>Užtikrinti vaikus atlydinčių asmenų sveikatos būklės stebėjimą (sudaryti sąlygas matuoti(s) kūno temperatūrą).</w:t>
      </w:r>
      <w:r w:rsidR="001369F9" w:rsidRPr="006552F8">
        <w:rPr>
          <w:color w:val="auto"/>
        </w:rPr>
        <w:t xml:space="preserve"> </w:t>
      </w:r>
      <w:r w:rsidR="00785C4E" w:rsidRPr="006552F8">
        <w:rPr>
          <w:b/>
          <w:bCs/>
          <w:color w:val="auto"/>
        </w:rPr>
        <w:t>Užtikrinti, kad būtų vertinama visų priimamų į įstaigą vaikų sveikatos būklė.</w:t>
      </w:r>
      <w:r w:rsidR="0004055C" w:rsidRPr="006552F8">
        <w:rPr>
          <w:color w:val="auto"/>
        </w:rPr>
        <w:t xml:space="preserve"> </w:t>
      </w:r>
      <w:r w:rsidR="00785C4E" w:rsidRPr="006552F8">
        <w:rPr>
          <w:b/>
          <w:bCs/>
          <w:color w:val="auto"/>
        </w:rPr>
        <w:t xml:space="preserve">Vaikai, kuriems pasireiškia karščiavimas, kurie turi ūmių viršutinių kvėpavimo takų </w:t>
      </w:r>
      <w:r w:rsidR="0035242C" w:rsidRPr="006552F8">
        <w:rPr>
          <w:b/>
          <w:bCs/>
          <w:color w:val="auto"/>
        </w:rPr>
        <w:t xml:space="preserve">ligų </w:t>
      </w:r>
      <w:r w:rsidR="00785C4E" w:rsidRPr="006552F8">
        <w:rPr>
          <w:b/>
          <w:bCs/>
          <w:color w:val="auto"/>
        </w:rPr>
        <w:t>požymių</w:t>
      </w:r>
      <w:r w:rsidR="00785C4E" w:rsidRPr="006552F8">
        <w:rPr>
          <w:color w:val="auto"/>
        </w:rPr>
        <w:t xml:space="preserve"> (pvz., sloga, kosulys, pasunkėjęs kvėpavimas) ar kitų požymių, nurodytų Lietuvos higienos normos HN 75:2016 „Ikimokyklinio ir priešmokyklinio ugdymo programų vykdymo bendrieji sveikatos saugos reikalavimai</w:t>
      </w:r>
      <w:r w:rsidR="00785C4E" w:rsidRPr="00CB387A">
        <w:rPr>
          <w:color w:val="000000" w:themeColor="text1"/>
        </w:rPr>
        <w:t xml:space="preserve">“,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8C"/>
    <w:rsid w:val="000322A2"/>
    <w:rsid w:val="0004055C"/>
    <w:rsid w:val="00081B4C"/>
    <w:rsid w:val="000B300B"/>
    <w:rsid w:val="001369F9"/>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621CC6"/>
    <w:rsid w:val="00653752"/>
    <w:rsid w:val="006552F8"/>
    <w:rsid w:val="006731E4"/>
    <w:rsid w:val="006A1B83"/>
    <w:rsid w:val="006B4B73"/>
    <w:rsid w:val="00734DEC"/>
    <w:rsid w:val="00740EB6"/>
    <w:rsid w:val="0075799D"/>
    <w:rsid w:val="00762FDA"/>
    <w:rsid w:val="0078140C"/>
    <w:rsid w:val="00785C4E"/>
    <w:rsid w:val="007C0909"/>
    <w:rsid w:val="007C2D2E"/>
    <w:rsid w:val="007D0522"/>
    <w:rsid w:val="007E197E"/>
    <w:rsid w:val="007E6809"/>
    <w:rsid w:val="00803DD5"/>
    <w:rsid w:val="00825CF4"/>
    <w:rsid w:val="00884A4A"/>
    <w:rsid w:val="008A1E47"/>
    <w:rsid w:val="008D0BE0"/>
    <w:rsid w:val="00943BDB"/>
    <w:rsid w:val="009C248C"/>
    <w:rsid w:val="009D1ADF"/>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8C"/>
    <w:pPr>
      <w:ind w:left="720"/>
      <w:contextualSpacing/>
    </w:pPr>
  </w:style>
  <w:style w:type="paragraph" w:customStyle="1" w:styleId="Heading">
    <w:name w:val="Heading"/>
    <w:basedOn w:val="Normal"/>
    <w:next w:val="BodyText"/>
    <w:qFormat/>
    <w:rsid w:val="009C248C"/>
    <w:pPr>
      <w:keepNext/>
      <w:spacing w:before="240" w:after="120" w:line="240" w:lineRule="auto"/>
    </w:pPr>
    <w:rPr>
      <w:rFonts w:ascii="Liberation Sans" w:eastAsia="Microsoft YaHei" w:hAnsi="Liberation Sans" w:cs="Mangal"/>
      <w:sz w:val="28"/>
      <w:szCs w:val="28"/>
      <w:lang w:val="en-GB"/>
    </w:rPr>
  </w:style>
  <w:style w:type="paragraph" w:styleId="BodyText">
    <w:name w:val="Body Text"/>
    <w:basedOn w:val="Normal"/>
    <w:link w:val="BodyTextChar"/>
    <w:uiPriority w:val="99"/>
    <w:semiHidden/>
    <w:unhideWhenUsed/>
    <w:rsid w:val="009C248C"/>
    <w:pPr>
      <w:spacing w:after="120"/>
    </w:pPr>
  </w:style>
  <w:style w:type="character" w:customStyle="1" w:styleId="BodyTextChar">
    <w:name w:val="Body Text Char"/>
    <w:basedOn w:val="DefaultParagraphFont"/>
    <w:link w:val="BodyText"/>
    <w:uiPriority w:val="99"/>
    <w:semiHidden/>
    <w:rsid w:val="009C248C"/>
  </w:style>
  <w:style w:type="character" w:styleId="CommentReference">
    <w:name w:val="annotation reference"/>
    <w:basedOn w:val="DefaultParagraphFont"/>
    <w:uiPriority w:val="99"/>
    <w:semiHidden/>
    <w:unhideWhenUsed/>
    <w:rsid w:val="000322A2"/>
    <w:rPr>
      <w:sz w:val="16"/>
      <w:szCs w:val="16"/>
    </w:rPr>
  </w:style>
  <w:style w:type="paragraph" w:styleId="CommentText">
    <w:name w:val="annotation text"/>
    <w:basedOn w:val="Normal"/>
    <w:link w:val="CommentTextChar"/>
    <w:uiPriority w:val="99"/>
    <w:semiHidden/>
    <w:unhideWhenUsed/>
    <w:rsid w:val="000322A2"/>
    <w:pPr>
      <w:spacing w:line="240" w:lineRule="auto"/>
    </w:pPr>
    <w:rPr>
      <w:sz w:val="20"/>
      <w:szCs w:val="20"/>
    </w:rPr>
  </w:style>
  <w:style w:type="character" w:customStyle="1" w:styleId="CommentTextChar">
    <w:name w:val="Comment Text Char"/>
    <w:basedOn w:val="DefaultParagraphFont"/>
    <w:link w:val="CommentText"/>
    <w:uiPriority w:val="99"/>
    <w:semiHidden/>
    <w:rsid w:val="000322A2"/>
    <w:rPr>
      <w:sz w:val="20"/>
      <w:szCs w:val="20"/>
    </w:rPr>
  </w:style>
  <w:style w:type="paragraph" w:styleId="CommentSubject">
    <w:name w:val="annotation subject"/>
    <w:basedOn w:val="CommentText"/>
    <w:next w:val="CommentText"/>
    <w:link w:val="CommentSubjectChar"/>
    <w:uiPriority w:val="99"/>
    <w:semiHidden/>
    <w:unhideWhenUsed/>
    <w:rsid w:val="000322A2"/>
    <w:rPr>
      <w:b/>
      <w:bCs/>
    </w:rPr>
  </w:style>
  <w:style w:type="character" w:customStyle="1" w:styleId="CommentSubjectChar">
    <w:name w:val="Comment Subject Char"/>
    <w:basedOn w:val="CommentTextChar"/>
    <w:link w:val="CommentSubject"/>
    <w:uiPriority w:val="99"/>
    <w:semiHidden/>
    <w:rsid w:val="000322A2"/>
    <w:rPr>
      <w:b/>
      <w:bCs/>
      <w:sz w:val="20"/>
      <w:szCs w:val="20"/>
    </w:rPr>
  </w:style>
  <w:style w:type="paragraph" w:styleId="BalloonText">
    <w:name w:val="Balloon Text"/>
    <w:basedOn w:val="Normal"/>
    <w:link w:val="BalloonTextChar"/>
    <w:uiPriority w:val="99"/>
    <w:semiHidden/>
    <w:unhideWhenUsed/>
    <w:rsid w:val="0003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15FE-4834-4532-A04F-DB0B44A9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New</cp:lastModifiedBy>
  <cp:revision>2</cp:revision>
  <dcterms:created xsi:type="dcterms:W3CDTF">2020-08-21T06:41:00Z</dcterms:created>
  <dcterms:modified xsi:type="dcterms:W3CDTF">2020-08-21T06:41:00Z</dcterms:modified>
</cp:coreProperties>
</file>