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CF" w:rsidRPr="00026FB8" w:rsidRDefault="00371BCF" w:rsidP="00371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KALIO</w:t>
      </w:r>
      <w:r w:rsidRPr="00026FB8">
        <w:rPr>
          <w:rFonts w:ascii="Times New Roman" w:hAnsi="Times New Roman" w:cs="Times New Roman"/>
          <w:b/>
          <w:sz w:val="24"/>
          <w:szCs w:val="24"/>
        </w:rPr>
        <w:t xml:space="preserve"> JODIDO (KI) VARTO</w:t>
      </w:r>
      <w:r>
        <w:rPr>
          <w:rFonts w:ascii="Times New Roman" w:hAnsi="Times New Roman" w:cs="Times New Roman"/>
          <w:b/>
          <w:sz w:val="24"/>
          <w:szCs w:val="24"/>
        </w:rPr>
        <w:t>JIMO INSTRUKCIJA</w:t>
      </w:r>
    </w:p>
    <w:p w:rsidR="00371BCF" w:rsidRDefault="00371BCF" w:rsidP="00371BC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Vartojamas tik gavus nurodymą;</w:t>
      </w:r>
    </w:p>
    <w:p w:rsidR="00371BCF" w:rsidRDefault="00371BCF" w:rsidP="00371BC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Kiekvienam asmeniui parenkamas reikiamas kiekis preparato (KI);</w:t>
      </w:r>
    </w:p>
    <w:p w:rsidR="00371BCF" w:rsidRDefault="00371BCF" w:rsidP="00371BC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Rekomenduojama vartoti po valgio;</w:t>
      </w:r>
    </w:p>
    <w:p w:rsidR="00371BCF" w:rsidRDefault="00371BCF" w:rsidP="00371BC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Tabletes patartina užgerti vandeniu, ar kitu skysčiu;</w:t>
      </w:r>
    </w:p>
    <w:p w:rsidR="00371BCF" w:rsidRDefault="00371BCF" w:rsidP="00371BC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Tabletes galima tirpinti vandenyje ar kituose skystuose produktuose (</w:t>
      </w:r>
      <w:r w:rsidRPr="00026FB8">
        <w:rPr>
          <w:rFonts w:ascii="Times New Roman" w:hAnsi="Times New Roman" w:cs="Times New Roman"/>
          <w:b/>
          <w:color w:val="FF0000"/>
          <w:sz w:val="24"/>
          <w:szCs w:val="24"/>
        </w:rPr>
        <w:t>ištirpintos tabletės vartojamos nedelsiant, nes prasideda veikliosios medžiagos skilimas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71BCF" w:rsidRPr="00026FB8" w:rsidRDefault="00371BCF" w:rsidP="00371BC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Negalima vartoti jei tarša (Jodas 131) į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organziamą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yra įkvėptas ar patekęs su maistu (esama užterštoje teritorijoje) praėjus 8 valandoms.</w:t>
      </w:r>
    </w:p>
    <w:p w:rsidR="00371BCF" w:rsidRDefault="00371BCF" w:rsidP="00371BC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056">
        <w:rPr>
          <w:rFonts w:ascii="Times New Roman" w:hAnsi="Times New Roman" w:cs="Times New Roman"/>
          <w:b/>
          <w:sz w:val="24"/>
          <w:szCs w:val="24"/>
        </w:rPr>
        <w:t>Jei preparato išgeriama praėjus 4-6 valandoms po radioaktyviojo jodo ekspozicijos, apsauga sudaro apie 50 %. Praėjus 12 valandų po ekspozicijos preparato vartojimas nebenaudingas, nes per tą laiką skydliaukė sukaupė radioaktyvųjį jodą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1BCF" w:rsidRDefault="00371BCF" w:rsidP="00371BC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BCF" w:rsidRPr="00026FB8" w:rsidRDefault="00371BCF" w:rsidP="00371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KALIO</w:t>
      </w:r>
      <w:r w:rsidRPr="00026FB8">
        <w:rPr>
          <w:rFonts w:ascii="Times New Roman" w:hAnsi="Times New Roman" w:cs="Times New Roman"/>
          <w:b/>
          <w:sz w:val="24"/>
          <w:szCs w:val="24"/>
        </w:rPr>
        <w:t xml:space="preserve"> JODIDO (KI) VARTOTINI KIEKIAI</w:t>
      </w:r>
    </w:p>
    <w:p w:rsidR="00371BCF" w:rsidRPr="00453CCC" w:rsidRDefault="00371BCF" w:rsidP="00371B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453CCC">
        <w:rPr>
          <w:rFonts w:ascii="Times New Roman" w:hAnsi="Times New Roman" w:cs="Times New Roman"/>
          <w:sz w:val="24"/>
          <w:szCs w:val="24"/>
        </w:rPr>
        <w:t>Branduolinės ar radiologinės avarijos metu aplinkoje pasklidus radioaktyviojo jodo ir tik Sveikatos apsaugos ministerijai rekomendavus, reikia suvartoti žmonių amžiaus grupei nustatytą KI tablečių kiekį.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547"/>
      </w:tblGrid>
      <w:tr w:rsidR="00371BCF" w:rsidTr="00E4725E">
        <w:tc>
          <w:tcPr>
            <w:tcW w:w="4531" w:type="dxa"/>
          </w:tcPr>
          <w:p w:rsidR="00371BCF" w:rsidRPr="00453C66" w:rsidRDefault="00371BCF" w:rsidP="00E47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66">
              <w:rPr>
                <w:rFonts w:ascii="Times New Roman" w:hAnsi="Times New Roman" w:cs="Times New Roman"/>
                <w:b/>
                <w:sz w:val="24"/>
                <w:szCs w:val="24"/>
              </w:rPr>
              <w:t>Amžius</w:t>
            </w:r>
          </w:p>
        </w:tc>
        <w:tc>
          <w:tcPr>
            <w:tcW w:w="2410" w:type="dxa"/>
          </w:tcPr>
          <w:p w:rsidR="00371BCF" w:rsidRPr="00453C66" w:rsidRDefault="00371BCF" w:rsidP="00E47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C66">
              <w:rPr>
                <w:rFonts w:ascii="Times New Roman" w:hAnsi="Times New Roman" w:cs="Times New Roman"/>
                <w:b/>
                <w:sz w:val="24"/>
                <w:szCs w:val="24"/>
              </w:rPr>
              <w:t>Vienakrtinė</w:t>
            </w:r>
            <w:proofErr w:type="spellEnd"/>
            <w:r w:rsidRPr="0045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dozė, mg</w:t>
            </w:r>
          </w:p>
        </w:tc>
        <w:tc>
          <w:tcPr>
            <w:tcW w:w="2547" w:type="dxa"/>
          </w:tcPr>
          <w:p w:rsidR="00371BCF" w:rsidRPr="00453C66" w:rsidRDefault="00371BCF" w:rsidP="00E47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66">
              <w:rPr>
                <w:rFonts w:ascii="Times New Roman" w:hAnsi="Times New Roman" w:cs="Times New Roman"/>
                <w:b/>
                <w:sz w:val="24"/>
                <w:szCs w:val="24"/>
              </w:rPr>
              <w:t>Tabletės dalis</w:t>
            </w:r>
          </w:p>
        </w:tc>
      </w:tr>
      <w:tr w:rsidR="00371BCF" w:rsidTr="00E4725E">
        <w:tc>
          <w:tcPr>
            <w:tcW w:w="4531" w:type="dxa"/>
          </w:tcPr>
          <w:p w:rsidR="00371BCF" w:rsidRPr="00CA3702" w:rsidRDefault="00371BCF" w:rsidP="00E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Iki 1 mėn. (naujagimis)</w:t>
            </w:r>
          </w:p>
        </w:tc>
        <w:tc>
          <w:tcPr>
            <w:tcW w:w="2410" w:type="dxa"/>
          </w:tcPr>
          <w:p w:rsidR="00371BCF" w:rsidRPr="00CA3702" w:rsidRDefault="00371BCF" w:rsidP="00E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</w:tcPr>
          <w:p w:rsidR="00371BCF" w:rsidRPr="00CA3702" w:rsidRDefault="00371BCF" w:rsidP="00E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Ketvirtadalis tabletės</w:t>
            </w:r>
          </w:p>
        </w:tc>
      </w:tr>
      <w:tr w:rsidR="00371BCF" w:rsidTr="00E4725E">
        <w:tc>
          <w:tcPr>
            <w:tcW w:w="4531" w:type="dxa"/>
          </w:tcPr>
          <w:p w:rsidR="00371BCF" w:rsidRPr="00CA3702" w:rsidRDefault="00371BCF" w:rsidP="00E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Nuo 1 mėn. iki 3 metų (kūdikis)</w:t>
            </w:r>
          </w:p>
        </w:tc>
        <w:tc>
          <w:tcPr>
            <w:tcW w:w="2410" w:type="dxa"/>
          </w:tcPr>
          <w:p w:rsidR="00371BCF" w:rsidRPr="00CA3702" w:rsidRDefault="00371BCF" w:rsidP="00E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</w:tcPr>
          <w:p w:rsidR="00371BCF" w:rsidRPr="00CA3702" w:rsidRDefault="00371BCF" w:rsidP="00E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Pusė tabletės</w:t>
            </w:r>
          </w:p>
        </w:tc>
      </w:tr>
      <w:tr w:rsidR="00371BCF" w:rsidTr="00E4725E">
        <w:tc>
          <w:tcPr>
            <w:tcW w:w="4531" w:type="dxa"/>
          </w:tcPr>
          <w:p w:rsidR="00371BCF" w:rsidRPr="00CA3702" w:rsidRDefault="00371BCF" w:rsidP="00E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Nuo 3 metų iki 12 metų (vaikas)</w:t>
            </w:r>
          </w:p>
        </w:tc>
        <w:tc>
          <w:tcPr>
            <w:tcW w:w="2410" w:type="dxa"/>
          </w:tcPr>
          <w:p w:rsidR="00371BCF" w:rsidRPr="00CA3702" w:rsidRDefault="00371BCF" w:rsidP="00E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</w:tcPr>
          <w:p w:rsidR="00371BCF" w:rsidRPr="00CA3702" w:rsidRDefault="00371BCF" w:rsidP="00E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Viena tabletė</w:t>
            </w:r>
          </w:p>
        </w:tc>
      </w:tr>
      <w:tr w:rsidR="00371BCF" w:rsidTr="00E4725E">
        <w:tc>
          <w:tcPr>
            <w:tcW w:w="4531" w:type="dxa"/>
          </w:tcPr>
          <w:p w:rsidR="00371BCF" w:rsidRPr="00CA3702" w:rsidRDefault="00371BCF" w:rsidP="00E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Daugiau kaip 12 metų (vaikai ir suaugusieji)</w:t>
            </w:r>
          </w:p>
        </w:tc>
        <w:tc>
          <w:tcPr>
            <w:tcW w:w="2410" w:type="dxa"/>
          </w:tcPr>
          <w:p w:rsidR="00371BCF" w:rsidRPr="00CA3702" w:rsidRDefault="00371BCF" w:rsidP="00E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47" w:type="dxa"/>
          </w:tcPr>
          <w:p w:rsidR="00371BCF" w:rsidRPr="00CA3702" w:rsidRDefault="00371BCF" w:rsidP="00E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Dvi tabletės</w:t>
            </w:r>
          </w:p>
        </w:tc>
      </w:tr>
    </w:tbl>
    <w:p w:rsidR="00371BCF" w:rsidRDefault="00371BCF" w:rsidP="00371BCF"/>
    <w:p w:rsidR="00371BCF" w:rsidRPr="00CA3702" w:rsidRDefault="00371BCF" w:rsidP="00371B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A3702">
        <w:rPr>
          <w:rFonts w:ascii="Times New Roman" w:hAnsi="Times New Roman" w:cs="Times New Roman"/>
          <w:sz w:val="24"/>
          <w:szCs w:val="24"/>
        </w:rPr>
        <w:t>Įvertinus avarinę situaciją (radioaktyviojo jodo išmetimo trukmę, ir kt.), suaugusiems žmonėms gali rekomenduojama suvartoti antrą paros dozę. Iši</w:t>
      </w:r>
      <w:r>
        <w:rPr>
          <w:rFonts w:ascii="Times New Roman" w:hAnsi="Times New Roman" w:cs="Times New Roman"/>
          <w:sz w:val="24"/>
          <w:szCs w:val="24"/>
        </w:rPr>
        <w:t xml:space="preserve">mtis taikoma naujagimiams iki 1 </w:t>
      </w:r>
      <w:r w:rsidRPr="00CA3702">
        <w:rPr>
          <w:rFonts w:ascii="Times New Roman" w:hAnsi="Times New Roman" w:cs="Times New Roman"/>
          <w:sz w:val="24"/>
          <w:szCs w:val="24"/>
        </w:rPr>
        <w:t>mėnesio amžiaus, nėščioms ir krūtimi maitinančioms mote</w:t>
      </w:r>
      <w:r>
        <w:rPr>
          <w:rFonts w:ascii="Times New Roman" w:hAnsi="Times New Roman" w:cs="Times New Roman"/>
          <w:sz w:val="24"/>
          <w:szCs w:val="24"/>
        </w:rPr>
        <w:t xml:space="preserve">rims bei vyresniems nei 60 metų </w:t>
      </w:r>
      <w:r w:rsidRPr="00CA3702">
        <w:rPr>
          <w:rFonts w:ascii="Times New Roman" w:hAnsi="Times New Roman" w:cs="Times New Roman"/>
          <w:sz w:val="24"/>
          <w:szCs w:val="24"/>
        </w:rPr>
        <w:t xml:space="preserve">amžiaus žmonėms, kuriems rekomenduojama tik viena </w:t>
      </w:r>
      <w:r>
        <w:rPr>
          <w:rFonts w:ascii="Times New Roman" w:hAnsi="Times New Roman" w:cs="Times New Roman"/>
          <w:sz w:val="24"/>
          <w:szCs w:val="24"/>
        </w:rPr>
        <w:t>Kalio</w:t>
      </w:r>
      <w:r w:rsidRPr="00CA3702">
        <w:rPr>
          <w:rFonts w:ascii="Times New Roman" w:hAnsi="Times New Roman" w:cs="Times New Roman"/>
          <w:sz w:val="24"/>
          <w:szCs w:val="24"/>
        </w:rPr>
        <w:t xml:space="preserve"> jodido paros dozė.</w:t>
      </w:r>
    </w:p>
    <w:p w:rsidR="00371BCF" w:rsidRDefault="00371BCF" w:rsidP="00371BCF">
      <w:pPr>
        <w:rPr>
          <w:rFonts w:ascii="Times New Roman" w:hAnsi="Times New Roman" w:cs="Times New Roman"/>
          <w:b/>
          <w:sz w:val="24"/>
          <w:szCs w:val="24"/>
        </w:rPr>
      </w:pPr>
    </w:p>
    <w:p w:rsidR="00371BCF" w:rsidRPr="00D3282C" w:rsidRDefault="00371BCF" w:rsidP="00371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GALIMI ŠALUTINIAI POVEIKIAI</w:t>
      </w:r>
    </w:p>
    <w:p w:rsidR="00371BCF" w:rsidRPr="00D3282C" w:rsidRDefault="00371BCF" w:rsidP="00371B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Retais atvejais gali pasitaikyti šalutinis Kalio jodido preparato poveikis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pasekoje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gali būti įtakotos: p</w:t>
      </w:r>
      <w:r w:rsidRPr="00D32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adidėjusio jautrumo reakcijos, pasireiškiančios seilių liaukų patinimu, galvos skausmu, bronchų spazmu arba virškinimo sutrikimais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</w:t>
      </w:r>
      <w:r w:rsidRPr="00D32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ęstinis vartojimas gali sukelti depresiją, nervingumą, lytinio pajėgumo sutrikimą ir nemigą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laikinu</w:t>
      </w:r>
      <w:r w:rsidRPr="00D32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odos išbėr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imu</w:t>
      </w:r>
      <w:r w:rsidRPr="00D32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2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Perdozavus gali atsirasti </w:t>
      </w:r>
      <w:proofErr w:type="spellStart"/>
      <w:r w:rsidRPr="00D32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jodizmo</w:t>
      </w:r>
      <w:proofErr w:type="spellEnd"/>
      <w:r w:rsidRPr="00D32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simptomų: galvos skausmas, seilių liaukų skausmingumas ir patinimas, karščiavimas, laringitas, ryklės patinimas arba uždegimas, virškinimo sutrikimas ir viduriavimas. Taip pat gali atsirasti plaučių edema.</w:t>
      </w:r>
    </w:p>
    <w:p w:rsidR="00371BCF" w:rsidRDefault="00371BCF" w:rsidP="00371BCF"/>
    <w:p w:rsidR="006755B9" w:rsidRDefault="006755B9">
      <w:bookmarkStart w:id="0" w:name="_GoBack"/>
      <w:bookmarkEnd w:id="0"/>
    </w:p>
    <w:sectPr w:rsidR="006755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03048"/>
    <w:multiLevelType w:val="hybridMultilevel"/>
    <w:tmpl w:val="04882C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40"/>
    <w:rsid w:val="00371BCF"/>
    <w:rsid w:val="006755B9"/>
    <w:rsid w:val="00D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BCA21-B3D5-4FDD-9FEE-670FF617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1B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7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7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2021-10-07T12:09:00Z</dcterms:created>
  <dcterms:modified xsi:type="dcterms:W3CDTF">2021-10-07T12:09:00Z</dcterms:modified>
</cp:coreProperties>
</file>